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познавательной природоведческой прогулки по территории детского сада.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3-4 лет.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года: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 прогулки: </w:t>
      </w:r>
      <w:r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Количество детей: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Сопровождающие: 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«Секреты осени».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об особенностях осеннего сезона.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признаками осени.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сосредотачивать внимание на предметах и явлениях природы.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желание высказывать свои впечатления от увиденного.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окружающей действительности; словарь детей.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природе родного края.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Структура прогулки:</w:t>
      </w:r>
    </w:p>
    <w:p w:rsidR="008A5C58" w:rsidRDefault="008A5C58" w:rsidP="008A5C5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 безопасного поведения на прогулке.</w:t>
      </w:r>
    </w:p>
    <w:p w:rsidR="008A5C58" w:rsidRDefault="008A5C58" w:rsidP="008A5C5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прохождение по намеченному маршруту (5 минут).</w:t>
      </w:r>
    </w:p>
    <w:p w:rsidR="008A5C58" w:rsidRDefault="008A5C58" w:rsidP="008A5C5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Наблюдение, комплекс игр и упражнений (15 минут).</w:t>
      </w:r>
    </w:p>
    <w:p w:rsidR="008A5C58" w:rsidRPr="008A5C58" w:rsidRDefault="008A5C58" w:rsidP="008A5C5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детей и возвращение на прогулочный участок. (5 минут).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правилах поведения во время движения. 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целью познавательной прогулки.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снаряжения: коробочки, для сбора интересных находок.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маршрута, флажки, коробочки, для сбора природного материала.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прохождения намеченного маршрута 25 минут.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основной.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«Чудесный мешочек». Дети достают из мешочка предметы: шишку, яблоко, жёлудь, гроздь рябины…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вы думаете, чьи это плоды?  (ответы детей) Сегодня мы с вами совершим прогулку по территории детского сада и поищем, деревья, на которых эти плоды растут.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выходом на прогулку воспитатель проводит инструктаж – как вести себя на экскурсии.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идут парами по изученному маршруту)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какое сейчас время года? Послушайте про осень загадку «Пришла без красок и без кисти и перекрасила все листья?» Почему про осень так говорят. (ответы детей).  </w:t>
      </w:r>
    </w:p>
    <w:p w:rsidR="008A5C58" w:rsidRPr="008A5C58" w:rsidRDefault="008A5C58" w:rsidP="008A5C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Фронтальное наблюдения: «Какие изменения произошли в природе?»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Дидактическая игра «Кто больше назовёт?»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Рассматривание названных объектов.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Любование детьми красотой осенней природы.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Поисковые задания.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дидактическая игра: «С какого дерева плод?»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задание, ищут в окружающей обстановке деревья, которым принадлежат плоды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упражнения.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Игра «Скажи правильно»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(Цель: закрепить название деревьев)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 «Кто быстрее до дерева»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(Цель: развивать скоростные навыки)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Трудовая деятельность: сбор природного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Собрать жёлуди, семена клёна. Игра «Следопыты».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Собрать для гербария красивые листья. Игра «Найди самый красивый листок».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заключительный.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собрали в коробочки. Где мы их взяли. Что мы будем с ними делать?</w:t>
      </w:r>
    </w:p>
    <w:p w:rsidR="008A5C58" w:rsidRDefault="008A5C58" w:rsidP="008A5C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запомнилось (понравилось) больше всего?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bookmarkStart w:id="0" w:name="_GoBack"/>
      <w:bookmarkEnd w:id="0"/>
    </w:p>
    <w:p w:rsidR="008A5C58" w:rsidRDefault="008A5C58" w:rsidP="008A5C58">
      <w:r>
        <w:rPr>
          <w:rFonts w:ascii="Times New Roman" w:hAnsi="Times New Roman" w:cs="Times New Roman"/>
          <w:i/>
          <w:sz w:val="28"/>
          <w:szCs w:val="28"/>
        </w:rPr>
        <w:t>В группе дети делают подарки из природного материала. Играют в игру «Детки с ветки».</w:t>
      </w:r>
    </w:p>
    <w:p w:rsidR="008A5C58" w:rsidRDefault="008A5C58" w:rsidP="008A5C58"/>
    <w:p w:rsidR="008A5C58" w:rsidRDefault="008A5C58" w:rsidP="008A5C58"/>
    <w:p w:rsidR="00BA1DAC" w:rsidRDefault="00BA1DAC"/>
    <w:sectPr w:rsidR="00BA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58"/>
    <w:rsid w:val="008A5C58"/>
    <w:rsid w:val="00B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BF3D3-51FE-4758-AADA-118EEF15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58"/>
    <w:pPr>
      <w:ind w:left="720"/>
      <w:contextualSpacing/>
    </w:pPr>
  </w:style>
  <w:style w:type="character" w:customStyle="1" w:styleId="apple-converted-space">
    <w:name w:val="apple-converted-space"/>
    <w:basedOn w:val="a0"/>
    <w:rsid w:val="008A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2021-10-03T12:34:00Z</dcterms:created>
  <dcterms:modified xsi:type="dcterms:W3CDTF">2021-10-03T12:35:00Z</dcterms:modified>
</cp:coreProperties>
</file>